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70AE" w:rsidRPr="00D370AE" w:rsidRDefault="00D370AE" w:rsidP="00A74868">
      <w:pPr>
        <w:widowControl w:val="0"/>
        <w:autoSpaceDE w:val="0"/>
        <w:autoSpaceDN w:val="0"/>
        <w:adjustRightInd w:val="0"/>
        <w:spacing w:after="0" w:line="240" w:lineRule="auto"/>
        <w:ind w:left="4956" w:firstLine="708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370A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Приложение № </w:t>
      </w:r>
      <w:r w:rsidR="00A74868"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</w:p>
    <w:p w:rsidR="00D370AE" w:rsidRPr="00D370AE" w:rsidRDefault="00D370AE" w:rsidP="00D370AE">
      <w:pPr>
        <w:widowControl w:val="0"/>
        <w:autoSpaceDE w:val="0"/>
        <w:autoSpaceDN w:val="0"/>
        <w:adjustRightInd w:val="0"/>
        <w:spacing w:after="0" w:line="240" w:lineRule="auto"/>
        <w:ind w:left="567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370AE">
        <w:rPr>
          <w:rFonts w:ascii="Times New Roman" w:eastAsia="Times New Roman" w:hAnsi="Times New Roman" w:cs="Times New Roman"/>
          <w:b/>
          <w:bCs/>
          <w:sz w:val="24"/>
          <w:szCs w:val="24"/>
        </w:rPr>
        <w:t>к договору № 099/12-03/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_____</w:t>
      </w:r>
    </w:p>
    <w:p w:rsidR="00D370AE" w:rsidRPr="00D370AE" w:rsidRDefault="00D370AE" w:rsidP="00D370AE">
      <w:pPr>
        <w:widowControl w:val="0"/>
        <w:autoSpaceDE w:val="0"/>
        <w:autoSpaceDN w:val="0"/>
        <w:adjustRightInd w:val="0"/>
        <w:spacing w:after="0" w:line="240" w:lineRule="auto"/>
        <w:ind w:left="5670"/>
        <w:rPr>
          <w:rFonts w:ascii="Times New Roman" w:eastAsia="Times New Roman" w:hAnsi="Times New Roman" w:cs="Times New Roman"/>
          <w:sz w:val="24"/>
          <w:szCs w:val="24"/>
        </w:rPr>
      </w:pPr>
      <w:r w:rsidRPr="00D370AE">
        <w:rPr>
          <w:rFonts w:ascii="Times New Roman" w:eastAsia="Times New Roman" w:hAnsi="Times New Roman" w:cs="Times New Roman"/>
          <w:b/>
          <w:bCs/>
          <w:sz w:val="24"/>
          <w:szCs w:val="24"/>
        </w:rPr>
        <w:t>от «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___</w:t>
      </w:r>
      <w:r w:rsidRPr="00D370AE">
        <w:rPr>
          <w:rFonts w:ascii="Times New Roman" w:eastAsia="Times New Roman" w:hAnsi="Times New Roman" w:cs="Times New Roman"/>
          <w:b/>
          <w:bCs/>
          <w:sz w:val="24"/>
          <w:szCs w:val="24"/>
        </w:rPr>
        <w:t>» февраля 201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Pr="00D370A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г.</w:t>
      </w:r>
      <w:r w:rsidRPr="00D370AE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</w:t>
      </w:r>
    </w:p>
    <w:p w:rsidR="00D370AE" w:rsidRPr="00D370AE" w:rsidRDefault="00D370AE" w:rsidP="00D370AE">
      <w:pPr>
        <w:widowControl w:val="0"/>
        <w:autoSpaceDE w:val="0"/>
        <w:autoSpaceDN w:val="0"/>
        <w:adjustRightInd w:val="0"/>
        <w:spacing w:after="0" w:line="240" w:lineRule="auto"/>
        <w:ind w:left="108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D370AE" w:rsidRDefault="00D370AE" w:rsidP="00D370AE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370AE">
        <w:rPr>
          <w:rFonts w:ascii="Times New Roman" w:eastAsia="Times New Roman" w:hAnsi="Times New Roman" w:cs="Times New Roman"/>
          <w:b/>
          <w:bCs/>
          <w:sz w:val="24"/>
          <w:szCs w:val="24"/>
        </w:rPr>
        <w:t>ПРОТОКОЛ</w:t>
      </w:r>
    </w:p>
    <w:p w:rsidR="00D370AE" w:rsidRPr="00D370AE" w:rsidRDefault="00211C27" w:rsidP="00D370AE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согласования цены на выполнение работ </w:t>
      </w:r>
      <w:r w:rsidR="00D370A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по </w:t>
      </w:r>
      <w:r w:rsidR="00D370AE" w:rsidRPr="00D370AE">
        <w:rPr>
          <w:rFonts w:ascii="Times New Roman" w:eastAsia="Times New Roman" w:hAnsi="Times New Roman" w:cs="Times New Roman"/>
          <w:b/>
          <w:bCs/>
          <w:sz w:val="24"/>
          <w:szCs w:val="24"/>
        </w:rPr>
        <w:t>капитальн</w:t>
      </w:r>
      <w:r w:rsidR="00D370AE">
        <w:rPr>
          <w:rFonts w:ascii="Times New Roman" w:eastAsia="Times New Roman" w:hAnsi="Times New Roman" w:cs="Times New Roman"/>
          <w:b/>
          <w:bCs/>
          <w:sz w:val="24"/>
          <w:szCs w:val="24"/>
        </w:rPr>
        <w:t>ому</w:t>
      </w:r>
      <w:r w:rsidR="00D370AE" w:rsidRPr="00D370A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ремонт</w:t>
      </w:r>
      <w:r w:rsidR="00D370AE">
        <w:rPr>
          <w:rFonts w:ascii="Times New Roman" w:eastAsia="Times New Roman" w:hAnsi="Times New Roman" w:cs="Times New Roman"/>
          <w:b/>
          <w:bCs/>
          <w:sz w:val="24"/>
          <w:szCs w:val="24"/>
        </w:rPr>
        <w:t>у</w:t>
      </w:r>
      <w:r w:rsidR="00D370AE" w:rsidRPr="00D370A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эксплуатационных блоков ЗАО «Далур»</w:t>
      </w:r>
    </w:p>
    <w:p w:rsidR="00D370AE" w:rsidRPr="00D370AE" w:rsidRDefault="00D370AE" w:rsidP="00D370A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370AE" w:rsidRPr="00D370AE" w:rsidRDefault="00D370AE" w:rsidP="00D370A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70AE">
        <w:rPr>
          <w:rFonts w:ascii="Times New Roman" w:eastAsia="Times New Roman" w:hAnsi="Times New Roman" w:cs="Times New Roman"/>
          <w:sz w:val="24"/>
          <w:szCs w:val="24"/>
        </w:rPr>
        <w:t xml:space="preserve">Мы, нижеподписавшиеся, от лица Заказчика ЗАО «Далур» Дементьев Алексей Андреевич, и от лица Подрядчика </w:t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</w:t>
      </w:r>
      <w:r w:rsidRPr="00D370AE">
        <w:rPr>
          <w:rFonts w:ascii="Times New Roman" w:eastAsia="Times New Roman" w:hAnsi="Times New Roman" w:cs="Times New Roman"/>
          <w:sz w:val="24"/>
          <w:szCs w:val="24"/>
        </w:rPr>
        <w:t xml:space="preserve">, удостоверяем, что сторонами достигнуто соглашение о величине цены на </w:t>
      </w:r>
      <w:r w:rsidRPr="00D370AE"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выполнение работ по</w:t>
      </w:r>
      <w:r w:rsidRPr="00D370A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A24AA" w:rsidRPr="00AA24AA">
        <w:rPr>
          <w:rFonts w:ascii="Times New Roman" w:eastAsia="Times New Roman" w:hAnsi="Times New Roman" w:cs="Times New Roman"/>
          <w:sz w:val="24"/>
          <w:szCs w:val="24"/>
        </w:rPr>
        <w:t>капитальн</w:t>
      </w:r>
      <w:r w:rsidR="00AA24AA">
        <w:rPr>
          <w:rFonts w:ascii="Times New Roman" w:eastAsia="Times New Roman" w:hAnsi="Times New Roman" w:cs="Times New Roman"/>
          <w:sz w:val="24"/>
          <w:szCs w:val="24"/>
        </w:rPr>
        <w:t>ому</w:t>
      </w:r>
      <w:r w:rsidR="00AA24AA" w:rsidRPr="00AA24AA">
        <w:rPr>
          <w:rFonts w:ascii="Times New Roman" w:eastAsia="Times New Roman" w:hAnsi="Times New Roman" w:cs="Times New Roman"/>
          <w:sz w:val="24"/>
          <w:szCs w:val="24"/>
        </w:rPr>
        <w:t xml:space="preserve"> ремонт</w:t>
      </w:r>
      <w:r w:rsidR="00AA24AA">
        <w:rPr>
          <w:rFonts w:ascii="Times New Roman" w:eastAsia="Times New Roman" w:hAnsi="Times New Roman" w:cs="Times New Roman"/>
          <w:sz w:val="24"/>
          <w:szCs w:val="24"/>
        </w:rPr>
        <w:t>у</w:t>
      </w:r>
      <w:r w:rsidR="00AA24AA" w:rsidRPr="00AA24AA">
        <w:rPr>
          <w:rFonts w:ascii="Times New Roman" w:eastAsia="Times New Roman" w:hAnsi="Times New Roman" w:cs="Times New Roman"/>
          <w:sz w:val="24"/>
          <w:szCs w:val="24"/>
        </w:rPr>
        <w:t xml:space="preserve"> эксплуатационных блоков ЗАО «Далур»</w:t>
      </w:r>
      <w:r w:rsidR="00AA24A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370AE">
        <w:rPr>
          <w:rFonts w:ascii="Times New Roman" w:eastAsia="Times New Roman" w:hAnsi="Times New Roman" w:cs="Times New Roman"/>
          <w:sz w:val="24"/>
          <w:szCs w:val="24"/>
        </w:rPr>
        <w:t xml:space="preserve">в размере </w:t>
      </w:r>
      <w:r w:rsidR="00AA24AA">
        <w:rPr>
          <w:rFonts w:ascii="Times New Roman" w:eastAsia="Times New Roman" w:hAnsi="Times New Roman" w:cs="Times New Roman"/>
          <w:sz w:val="24"/>
          <w:szCs w:val="24"/>
        </w:rPr>
        <w:t>_________________</w:t>
      </w:r>
      <w:r w:rsidRPr="00D370AE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AA24AA">
        <w:rPr>
          <w:rFonts w:ascii="Times New Roman" w:eastAsia="Times New Roman" w:hAnsi="Times New Roman" w:cs="Times New Roman"/>
          <w:sz w:val="24"/>
          <w:szCs w:val="24"/>
        </w:rPr>
        <w:t>__________________________________________</w:t>
      </w:r>
      <w:r w:rsidRPr="00D370AE">
        <w:rPr>
          <w:rFonts w:ascii="Times New Roman" w:eastAsia="Times New Roman" w:hAnsi="Times New Roman" w:cs="Times New Roman"/>
          <w:sz w:val="24"/>
          <w:szCs w:val="24"/>
        </w:rPr>
        <w:t xml:space="preserve">) рублей, в т.ч. НДС 18% - </w:t>
      </w:r>
      <w:r w:rsidR="00AA24AA">
        <w:rPr>
          <w:rFonts w:ascii="Times New Roman" w:eastAsia="Times New Roman" w:hAnsi="Times New Roman" w:cs="Times New Roman"/>
          <w:sz w:val="24"/>
          <w:szCs w:val="24"/>
        </w:rPr>
        <w:t>__________________</w:t>
      </w:r>
      <w:r w:rsidRPr="00D370AE">
        <w:rPr>
          <w:rFonts w:ascii="Times New Roman" w:eastAsia="Times New Roman" w:hAnsi="Times New Roman" w:cs="Times New Roman"/>
          <w:sz w:val="24"/>
          <w:szCs w:val="24"/>
        </w:rPr>
        <w:t xml:space="preserve"> рублей.</w:t>
      </w:r>
    </w:p>
    <w:p w:rsidR="00D370AE" w:rsidRPr="00D370AE" w:rsidRDefault="00D370AE" w:rsidP="00D370AE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D370AE" w:rsidRPr="00D370AE" w:rsidRDefault="00D370AE" w:rsidP="00D370AE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D370AE">
        <w:rPr>
          <w:rFonts w:ascii="Times New Roman" w:eastAsia="Times New Roman" w:hAnsi="Times New Roman" w:cs="Times New Roman"/>
          <w:sz w:val="24"/>
          <w:szCs w:val="24"/>
        </w:rPr>
        <w:t>1. Стоимость работ по</w:t>
      </w:r>
      <w:r w:rsidR="00AA24A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A24AA" w:rsidRPr="00AA24AA">
        <w:rPr>
          <w:rFonts w:ascii="Times New Roman" w:eastAsia="Times New Roman" w:hAnsi="Times New Roman" w:cs="Times New Roman"/>
          <w:sz w:val="24"/>
          <w:szCs w:val="24"/>
        </w:rPr>
        <w:t>капитальному ремонту эксплуатационных блоков ЗАО «Далур»</w:t>
      </w:r>
      <w:r w:rsidRPr="00D370AE">
        <w:rPr>
          <w:rFonts w:ascii="Times New Roman" w:eastAsia="Times New Roman" w:hAnsi="Times New Roman" w:cs="Times New Roman"/>
          <w:sz w:val="24"/>
          <w:szCs w:val="24"/>
        </w:rPr>
        <w:t>:</w:t>
      </w:r>
    </w:p>
    <w:tbl>
      <w:tblPr>
        <w:tblW w:w="9889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60"/>
        <w:gridCol w:w="3097"/>
        <w:gridCol w:w="1030"/>
        <w:gridCol w:w="1521"/>
        <w:gridCol w:w="992"/>
        <w:gridCol w:w="2689"/>
      </w:tblGrid>
      <w:tr w:rsidR="00D370AE" w:rsidRPr="00D370AE" w:rsidTr="00AA24AA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7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3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7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продукта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7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Ед. изм.</w:t>
            </w:r>
          </w:p>
        </w:tc>
        <w:tc>
          <w:tcPr>
            <w:tcW w:w="1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7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Цена за единицу, руб.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7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Объем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7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Общая сумма (с НДС), руб.</w:t>
            </w:r>
          </w:p>
        </w:tc>
      </w:tr>
      <w:tr w:rsidR="00D370AE" w:rsidRPr="00D370AE" w:rsidTr="00AA24AA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70AE" w:rsidRPr="00D370AE" w:rsidRDefault="00660681" w:rsidP="00660681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Капитальный ремонт эксплуатационных блоков путем сооружения технологических скважин взамен вышедших из строя</w:t>
            </w:r>
            <w:r w:rsidR="00D370AE" w:rsidRPr="00D370AE">
              <w:rPr>
                <w:rFonts w:ascii="Times New Roman" w:eastAsia="Times New Roman" w:hAnsi="Times New Roman" w:cs="Times New Roman"/>
                <w:sz w:val="24"/>
                <w:szCs w:val="24"/>
              </w:rPr>
              <w:t>, в том числе: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24AA" w:rsidRDefault="00AA24AA" w:rsidP="002059AA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370AE" w:rsidRPr="00D370AE" w:rsidRDefault="00AA24AA" w:rsidP="002059AA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70AE">
              <w:rPr>
                <w:rFonts w:ascii="Times New Roman" w:eastAsia="Times New Roman" w:hAnsi="Times New Roman" w:cs="Times New Roman"/>
                <w:sz w:val="24"/>
                <w:szCs w:val="24"/>
              </w:rPr>
              <w:t>скв.</w:t>
            </w:r>
          </w:p>
        </w:tc>
        <w:tc>
          <w:tcPr>
            <w:tcW w:w="1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059AA" w:rsidRPr="00D370AE" w:rsidTr="00AA24AA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59AA" w:rsidRPr="00D370AE" w:rsidRDefault="002059AA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59AA" w:rsidRPr="00D370AE" w:rsidRDefault="002059AA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Закачные 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59AA" w:rsidRDefault="002059AA" w:rsidP="002059AA">
            <w:pPr>
              <w:jc w:val="center"/>
            </w:pPr>
            <w:r w:rsidRPr="00511DD2">
              <w:rPr>
                <w:rFonts w:ascii="Times New Roman" w:eastAsia="Times New Roman" w:hAnsi="Times New Roman" w:cs="Times New Roman"/>
                <w:sz w:val="24"/>
                <w:szCs w:val="24"/>
              </w:rPr>
              <w:t>скв.</w:t>
            </w:r>
          </w:p>
        </w:tc>
        <w:tc>
          <w:tcPr>
            <w:tcW w:w="1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59AA" w:rsidRPr="00D370AE" w:rsidRDefault="002059AA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59AA" w:rsidRDefault="002059AA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59AA" w:rsidRPr="00D370AE" w:rsidRDefault="002059AA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059AA" w:rsidRPr="00D370AE" w:rsidTr="00AA24AA"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59AA" w:rsidRPr="00D370AE" w:rsidRDefault="002059AA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59AA" w:rsidRPr="00D370AE" w:rsidRDefault="002059AA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Универсальные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59AA" w:rsidRDefault="002059AA" w:rsidP="002059AA">
            <w:pPr>
              <w:jc w:val="center"/>
            </w:pPr>
            <w:r w:rsidRPr="00511DD2">
              <w:rPr>
                <w:rFonts w:ascii="Times New Roman" w:eastAsia="Times New Roman" w:hAnsi="Times New Roman" w:cs="Times New Roman"/>
                <w:sz w:val="24"/>
                <w:szCs w:val="24"/>
              </w:rPr>
              <w:t>скв.</w:t>
            </w:r>
          </w:p>
        </w:tc>
        <w:tc>
          <w:tcPr>
            <w:tcW w:w="1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59AA" w:rsidRPr="00D370AE" w:rsidRDefault="002059AA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59AA" w:rsidRDefault="002059AA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59AA" w:rsidRPr="00D370AE" w:rsidRDefault="002059AA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370AE" w:rsidRPr="00D370AE" w:rsidTr="00AA24AA">
        <w:trPr>
          <w:trHeight w:val="70"/>
        </w:trPr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outlineLvl w:val="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70AE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70AE" w:rsidRPr="00D370AE" w:rsidRDefault="00D370AE" w:rsidP="002059AA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370AE">
              <w:rPr>
                <w:rFonts w:ascii="Times New Roman" w:eastAsia="Times New Roman" w:hAnsi="Times New Roman" w:cs="Times New Roman"/>
                <w:sz w:val="24"/>
                <w:szCs w:val="24"/>
              </w:rPr>
              <w:t>скв.</w:t>
            </w:r>
          </w:p>
        </w:tc>
        <w:tc>
          <w:tcPr>
            <w:tcW w:w="15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70AE" w:rsidRPr="00D370AE" w:rsidRDefault="00AA24AA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jc w:val="center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70AE" w:rsidRPr="00D370AE" w:rsidRDefault="00D370AE" w:rsidP="00D370AE">
            <w:pPr>
              <w:widowControl w:val="0"/>
              <w:autoSpaceDE w:val="0"/>
              <w:autoSpaceDN w:val="0"/>
              <w:adjustRightInd w:val="0"/>
              <w:spacing w:before="120" w:after="60" w:line="240" w:lineRule="auto"/>
              <w:ind w:left="33"/>
              <w:jc w:val="center"/>
              <w:outlineLvl w:val="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D370AE" w:rsidRPr="00D370AE" w:rsidRDefault="00D370AE" w:rsidP="00D370AE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370AE" w:rsidRPr="00D370AE" w:rsidRDefault="00D370AE" w:rsidP="00D370AE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370AE">
        <w:rPr>
          <w:rFonts w:ascii="Times New Roman" w:eastAsia="Times New Roman" w:hAnsi="Times New Roman" w:cs="Times New Roman"/>
          <w:sz w:val="24"/>
          <w:szCs w:val="24"/>
        </w:rPr>
        <w:t>Настоящий протокол является основанием для платежей ЗАКАЗЧИКОМ ПОДРЯДЧИКУ.</w:t>
      </w:r>
    </w:p>
    <w:p w:rsidR="00D370AE" w:rsidRPr="00D370AE" w:rsidRDefault="00D370AE" w:rsidP="00AA24A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a"/>
        <w:tblW w:w="0" w:type="auto"/>
        <w:tblLook w:val="04A0"/>
      </w:tblPr>
      <w:tblGrid>
        <w:gridCol w:w="4785"/>
        <w:gridCol w:w="4786"/>
      </w:tblGrid>
      <w:tr w:rsidR="002059AA" w:rsidTr="002059AA">
        <w:tc>
          <w:tcPr>
            <w:tcW w:w="4785" w:type="dxa"/>
          </w:tcPr>
          <w:p w:rsidR="002059AA" w:rsidRDefault="002059AA" w:rsidP="00D370A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2059AA" w:rsidRPr="00D370AE" w:rsidRDefault="002059AA" w:rsidP="002059A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7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Генеральный директор </w:t>
            </w:r>
          </w:p>
          <w:p w:rsidR="002059AA" w:rsidRPr="00D370AE" w:rsidRDefault="002059AA" w:rsidP="002059A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7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ЗАО «Далур»</w:t>
            </w:r>
          </w:p>
          <w:p w:rsidR="002059AA" w:rsidRPr="00D370AE" w:rsidRDefault="002059AA" w:rsidP="002059A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:rsidR="002059AA" w:rsidRPr="00D370AE" w:rsidRDefault="002059AA" w:rsidP="002059AA">
            <w:pPr>
              <w:widowControl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370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___________________ А.А. Дементьев</w:t>
            </w:r>
          </w:p>
          <w:p w:rsidR="002059AA" w:rsidRDefault="002059AA" w:rsidP="00D370AE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D370AE" w:rsidRPr="00D370AE" w:rsidRDefault="00D370AE" w:rsidP="00D370AE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370AE" w:rsidRPr="00D370AE" w:rsidRDefault="00D370AE" w:rsidP="00D370A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-29" w:firstLine="709"/>
        <w:jc w:val="right"/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</w:rPr>
      </w:pPr>
    </w:p>
    <w:p w:rsidR="00273504" w:rsidRPr="00A17AB1" w:rsidRDefault="00273504" w:rsidP="00915CC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73504" w:rsidRPr="00A17AB1" w:rsidRDefault="00273504" w:rsidP="00915CC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73504" w:rsidRPr="00A17AB1" w:rsidRDefault="00273504" w:rsidP="00915CC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73504" w:rsidRPr="00A17AB1" w:rsidRDefault="00273504" w:rsidP="00915CC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50DDE" w:rsidRPr="003858FF" w:rsidRDefault="00B50DDE">
      <w:pPr>
        <w:rPr>
          <w:rFonts w:ascii="Times New Roman" w:hAnsi="Times New Roman" w:cs="Times New Roman"/>
          <w:sz w:val="24"/>
          <w:szCs w:val="24"/>
        </w:rPr>
        <w:sectPr w:rsidR="00B50DDE" w:rsidRPr="003858FF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50DDE" w:rsidRDefault="00B50DDE" w:rsidP="00B50DDE">
      <w:pPr>
        <w:rPr>
          <w:rFonts w:ascii="Times New Roman" w:hAnsi="Times New Roman" w:cs="Times New Roman"/>
          <w:sz w:val="24"/>
          <w:szCs w:val="24"/>
        </w:rPr>
        <w:sectPr w:rsidR="00B50DDE" w:rsidSect="00B50DDE">
          <w:pgSz w:w="16838" w:h="11906" w:orient="landscape"/>
          <w:pgMar w:top="567" w:right="1134" w:bottom="851" w:left="1134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>
            <wp:extent cx="9543443" cy="6626431"/>
            <wp:effectExtent l="0" t="0" r="0" b="0"/>
            <wp:docPr id="1" name="Рисунок 0" descr="111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.png"/>
                    <pic:cNvPicPr preferRelativeResize="0"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47200" cy="662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44A7" w:rsidRPr="00AD44A7" w:rsidRDefault="00BA4427" w:rsidP="00BA4427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9251950" cy="6504468"/>
            <wp:effectExtent l="19050" t="0" r="6350" b="0"/>
            <wp:docPr id="3" name="Рисунок 3" descr="C:\Documents and Settings\mingaleva.e.n\Рабочий стол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mingaleva.e.n\Рабочий стол\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04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D44A7" w:rsidRPr="00AD44A7" w:rsidSect="00BA4427">
      <w:pgSz w:w="16838" w:h="11906" w:orient="landscape"/>
      <w:pgMar w:top="567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1C28" w:rsidRDefault="003D1C28" w:rsidP="00273504">
      <w:pPr>
        <w:spacing w:after="0" w:line="240" w:lineRule="auto"/>
      </w:pPr>
      <w:r>
        <w:separator/>
      </w:r>
    </w:p>
  </w:endnote>
  <w:endnote w:type="continuationSeparator" w:id="0">
    <w:p w:rsidR="003D1C28" w:rsidRDefault="003D1C28" w:rsidP="002735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1C28" w:rsidRDefault="003D1C28" w:rsidP="00273504">
      <w:pPr>
        <w:spacing w:after="0" w:line="240" w:lineRule="auto"/>
      </w:pPr>
      <w:r>
        <w:separator/>
      </w:r>
    </w:p>
  </w:footnote>
  <w:footnote w:type="continuationSeparator" w:id="0">
    <w:p w:rsidR="003D1C28" w:rsidRDefault="003D1C28" w:rsidP="002735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E7D8B"/>
    <w:multiLevelType w:val="hybridMultilevel"/>
    <w:tmpl w:val="E7F40E18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2B13B37"/>
    <w:multiLevelType w:val="hybridMultilevel"/>
    <w:tmpl w:val="DC94A5CC"/>
    <w:lvl w:ilvl="0" w:tplc="0D80305C">
      <w:start w:val="30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5FD440C"/>
    <w:multiLevelType w:val="singleLevel"/>
    <w:tmpl w:val="43BE55EA"/>
    <w:lvl w:ilvl="0">
      <w:start w:val="1"/>
      <w:numFmt w:val="decimal"/>
      <w:lvlText w:val="%1.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3">
    <w:nsid w:val="1FDE3294"/>
    <w:multiLevelType w:val="hybridMultilevel"/>
    <w:tmpl w:val="64EC4FB0"/>
    <w:lvl w:ilvl="0" w:tplc="4F84F382">
      <w:start w:val="1"/>
      <w:numFmt w:val="decimal"/>
      <w:lvlText w:val="%1."/>
      <w:lvlJc w:val="left"/>
      <w:pPr>
        <w:ind w:left="44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92" w:hanging="360"/>
      </w:pPr>
    </w:lvl>
    <w:lvl w:ilvl="2" w:tplc="0419001B" w:tentative="1">
      <w:start w:val="1"/>
      <w:numFmt w:val="lowerRoman"/>
      <w:lvlText w:val="%3."/>
      <w:lvlJc w:val="right"/>
      <w:pPr>
        <w:ind w:left="5912" w:hanging="180"/>
      </w:pPr>
    </w:lvl>
    <w:lvl w:ilvl="3" w:tplc="0419000F" w:tentative="1">
      <w:start w:val="1"/>
      <w:numFmt w:val="decimal"/>
      <w:lvlText w:val="%4."/>
      <w:lvlJc w:val="left"/>
      <w:pPr>
        <w:ind w:left="6632" w:hanging="360"/>
      </w:pPr>
    </w:lvl>
    <w:lvl w:ilvl="4" w:tplc="04190019" w:tentative="1">
      <w:start w:val="1"/>
      <w:numFmt w:val="lowerLetter"/>
      <w:lvlText w:val="%5."/>
      <w:lvlJc w:val="left"/>
      <w:pPr>
        <w:ind w:left="7352" w:hanging="360"/>
      </w:pPr>
    </w:lvl>
    <w:lvl w:ilvl="5" w:tplc="0419001B" w:tentative="1">
      <w:start w:val="1"/>
      <w:numFmt w:val="lowerRoman"/>
      <w:lvlText w:val="%6."/>
      <w:lvlJc w:val="right"/>
      <w:pPr>
        <w:ind w:left="8072" w:hanging="180"/>
      </w:pPr>
    </w:lvl>
    <w:lvl w:ilvl="6" w:tplc="0419000F" w:tentative="1">
      <w:start w:val="1"/>
      <w:numFmt w:val="decimal"/>
      <w:lvlText w:val="%7."/>
      <w:lvlJc w:val="left"/>
      <w:pPr>
        <w:ind w:left="8792" w:hanging="360"/>
      </w:pPr>
    </w:lvl>
    <w:lvl w:ilvl="7" w:tplc="04190019" w:tentative="1">
      <w:start w:val="1"/>
      <w:numFmt w:val="lowerLetter"/>
      <w:lvlText w:val="%8."/>
      <w:lvlJc w:val="left"/>
      <w:pPr>
        <w:ind w:left="9512" w:hanging="360"/>
      </w:pPr>
    </w:lvl>
    <w:lvl w:ilvl="8" w:tplc="0419001B" w:tentative="1">
      <w:start w:val="1"/>
      <w:numFmt w:val="lowerRoman"/>
      <w:lvlText w:val="%9."/>
      <w:lvlJc w:val="right"/>
      <w:pPr>
        <w:ind w:left="10232" w:hanging="180"/>
      </w:pPr>
    </w:lvl>
  </w:abstractNum>
  <w:abstractNum w:abstractNumId="4">
    <w:nsid w:val="23633FB9"/>
    <w:multiLevelType w:val="hybridMultilevel"/>
    <w:tmpl w:val="806AFDDE"/>
    <w:lvl w:ilvl="0" w:tplc="E4A894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662CD18">
      <w:numFmt w:val="none"/>
      <w:lvlText w:val=""/>
      <w:lvlJc w:val="left"/>
      <w:pPr>
        <w:tabs>
          <w:tab w:val="num" w:pos="360"/>
        </w:tabs>
      </w:pPr>
    </w:lvl>
    <w:lvl w:ilvl="2" w:tplc="9D2E8FAC">
      <w:numFmt w:val="none"/>
      <w:lvlText w:val=""/>
      <w:lvlJc w:val="left"/>
      <w:pPr>
        <w:tabs>
          <w:tab w:val="num" w:pos="360"/>
        </w:tabs>
      </w:pPr>
    </w:lvl>
    <w:lvl w:ilvl="3" w:tplc="395CD9E0">
      <w:numFmt w:val="none"/>
      <w:lvlText w:val=""/>
      <w:lvlJc w:val="left"/>
      <w:pPr>
        <w:tabs>
          <w:tab w:val="num" w:pos="360"/>
        </w:tabs>
      </w:pPr>
    </w:lvl>
    <w:lvl w:ilvl="4" w:tplc="E542B3F0">
      <w:numFmt w:val="none"/>
      <w:lvlText w:val=""/>
      <w:lvlJc w:val="left"/>
      <w:pPr>
        <w:tabs>
          <w:tab w:val="num" w:pos="360"/>
        </w:tabs>
      </w:pPr>
    </w:lvl>
    <w:lvl w:ilvl="5" w:tplc="9E4C463C">
      <w:numFmt w:val="none"/>
      <w:lvlText w:val=""/>
      <w:lvlJc w:val="left"/>
      <w:pPr>
        <w:tabs>
          <w:tab w:val="num" w:pos="360"/>
        </w:tabs>
      </w:pPr>
    </w:lvl>
    <w:lvl w:ilvl="6" w:tplc="C7F0DDBA">
      <w:numFmt w:val="none"/>
      <w:lvlText w:val=""/>
      <w:lvlJc w:val="left"/>
      <w:pPr>
        <w:tabs>
          <w:tab w:val="num" w:pos="360"/>
        </w:tabs>
      </w:pPr>
    </w:lvl>
    <w:lvl w:ilvl="7" w:tplc="E1D41544">
      <w:numFmt w:val="none"/>
      <w:lvlText w:val=""/>
      <w:lvlJc w:val="left"/>
      <w:pPr>
        <w:tabs>
          <w:tab w:val="num" w:pos="360"/>
        </w:tabs>
      </w:pPr>
    </w:lvl>
    <w:lvl w:ilvl="8" w:tplc="2ECED9CA">
      <w:numFmt w:val="none"/>
      <w:lvlText w:val=""/>
      <w:lvlJc w:val="left"/>
      <w:pPr>
        <w:tabs>
          <w:tab w:val="num" w:pos="360"/>
        </w:tabs>
      </w:pPr>
    </w:lvl>
  </w:abstractNum>
  <w:abstractNum w:abstractNumId="5">
    <w:nsid w:val="35F52535"/>
    <w:multiLevelType w:val="hybridMultilevel"/>
    <w:tmpl w:val="C700DA74"/>
    <w:lvl w:ilvl="0" w:tplc="B2F61096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3FF97B89"/>
    <w:multiLevelType w:val="multilevel"/>
    <w:tmpl w:val="26FA9690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</w:lvl>
  </w:abstractNum>
  <w:abstractNum w:abstractNumId="7">
    <w:nsid w:val="50A759AD"/>
    <w:multiLevelType w:val="multilevel"/>
    <w:tmpl w:val="0B88AEE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</w:lvl>
  </w:abstractNum>
  <w:abstractNum w:abstractNumId="8">
    <w:nsid w:val="52320709"/>
    <w:multiLevelType w:val="hybridMultilevel"/>
    <w:tmpl w:val="F64A04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A715DBB"/>
    <w:multiLevelType w:val="hybridMultilevel"/>
    <w:tmpl w:val="FD8CAE0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5BD07601"/>
    <w:multiLevelType w:val="singleLevel"/>
    <w:tmpl w:val="96AA6BE6"/>
    <w:lvl w:ilvl="0">
      <w:start w:val="2"/>
      <w:numFmt w:val="decimal"/>
      <w:lvlText w:val="5.%1."/>
      <w:legacy w:legacy="1" w:legacySpace="0" w:legacyIndent="413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1">
    <w:nsid w:val="6B0E372B"/>
    <w:multiLevelType w:val="singleLevel"/>
    <w:tmpl w:val="D5BE7006"/>
    <w:lvl w:ilvl="0">
      <w:start w:val="1"/>
      <w:numFmt w:val="decimal"/>
      <w:lvlText w:val="1.%1."/>
      <w:legacy w:legacy="1" w:legacySpace="0" w:legacyIndent="408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2">
    <w:nsid w:val="6C147721"/>
    <w:multiLevelType w:val="hybridMultilevel"/>
    <w:tmpl w:val="19B0B712"/>
    <w:lvl w:ilvl="0" w:tplc="91C486C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9"/>
  </w:num>
  <w:num w:numId="3">
    <w:abstractNumId w:val="5"/>
  </w:num>
  <w:num w:numId="4">
    <w:abstractNumId w:val="12"/>
  </w:num>
  <w:num w:numId="5">
    <w:abstractNumId w:val="1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8"/>
  </w:num>
  <w:num w:numId="12">
    <w:abstractNumId w:val="11"/>
    <w:lvlOverride w:ilvl="0">
      <w:startOverride w:val="1"/>
    </w:lvlOverride>
  </w:num>
  <w:num w:numId="13">
    <w:abstractNumId w:val="10"/>
    <w:lvlOverride w:ilvl="0">
      <w:startOverride w:val="2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213378"/>
    <w:rsid w:val="000756E0"/>
    <w:rsid w:val="001266DA"/>
    <w:rsid w:val="00143BF2"/>
    <w:rsid w:val="00171AE4"/>
    <w:rsid w:val="001B5AAB"/>
    <w:rsid w:val="001C6067"/>
    <w:rsid w:val="001D4F47"/>
    <w:rsid w:val="002037D4"/>
    <w:rsid w:val="002059AA"/>
    <w:rsid w:val="00206BD8"/>
    <w:rsid w:val="00211C27"/>
    <w:rsid w:val="00213378"/>
    <w:rsid w:val="00231CB8"/>
    <w:rsid w:val="00247DC3"/>
    <w:rsid w:val="00273504"/>
    <w:rsid w:val="00333B15"/>
    <w:rsid w:val="003360C3"/>
    <w:rsid w:val="00354D7B"/>
    <w:rsid w:val="00381D0E"/>
    <w:rsid w:val="003858FF"/>
    <w:rsid w:val="003D1C28"/>
    <w:rsid w:val="003E7A6D"/>
    <w:rsid w:val="00423831"/>
    <w:rsid w:val="004348EE"/>
    <w:rsid w:val="00435CBD"/>
    <w:rsid w:val="00441020"/>
    <w:rsid w:val="00453931"/>
    <w:rsid w:val="00471789"/>
    <w:rsid w:val="00477621"/>
    <w:rsid w:val="004A44EF"/>
    <w:rsid w:val="00531DF8"/>
    <w:rsid w:val="00534FBD"/>
    <w:rsid w:val="005411BA"/>
    <w:rsid w:val="00546559"/>
    <w:rsid w:val="00581956"/>
    <w:rsid w:val="00584057"/>
    <w:rsid w:val="005F37A0"/>
    <w:rsid w:val="00646523"/>
    <w:rsid w:val="00660681"/>
    <w:rsid w:val="006614FE"/>
    <w:rsid w:val="006C4B41"/>
    <w:rsid w:val="006C7C1E"/>
    <w:rsid w:val="007273E6"/>
    <w:rsid w:val="00762569"/>
    <w:rsid w:val="00786978"/>
    <w:rsid w:val="0079678F"/>
    <w:rsid w:val="007C41F1"/>
    <w:rsid w:val="007F7589"/>
    <w:rsid w:val="00852EE8"/>
    <w:rsid w:val="008748CE"/>
    <w:rsid w:val="0089006E"/>
    <w:rsid w:val="00900CEE"/>
    <w:rsid w:val="00915CC5"/>
    <w:rsid w:val="009252E5"/>
    <w:rsid w:val="00A13B15"/>
    <w:rsid w:val="00A1512B"/>
    <w:rsid w:val="00A17AB1"/>
    <w:rsid w:val="00A37756"/>
    <w:rsid w:val="00A54361"/>
    <w:rsid w:val="00A74868"/>
    <w:rsid w:val="00AA24AA"/>
    <w:rsid w:val="00AD44A7"/>
    <w:rsid w:val="00B00949"/>
    <w:rsid w:val="00B10D0E"/>
    <w:rsid w:val="00B17114"/>
    <w:rsid w:val="00B33061"/>
    <w:rsid w:val="00B50DDE"/>
    <w:rsid w:val="00BA4427"/>
    <w:rsid w:val="00BD4093"/>
    <w:rsid w:val="00C01FC7"/>
    <w:rsid w:val="00C13821"/>
    <w:rsid w:val="00C5160E"/>
    <w:rsid w:val="00C6694D"/>
    <w:rsid w:val="00C864D0"/>
    <w:rsid w:val="00CA75B8"/>
    <w:rsid w:val="00D12968"/>
    <w:rsid w:val="00D370AE"/>
    <w:rsid w:val="00D408B5"/>
    <w:rsid w:val="00D70840"/>
    <w:rsid w:val="00D87DD2"/>
    <w:rsid w:val="00DB76E9"/>
    <w:rsid w:val="00DD2CB8"/>
    <w:rsid w:val="00E118E8"/>
    <w:rsid w:val="00E17A10"/>
    <w:rsid w:val="00E4578B"/>
    <w:rsid w:val="00E56BCF"/>
    <w:rsid w:val="00E61ACE"/>
    <w:rsid w:val="00E80DEF"/>
    <w:rsid w:val="00E832C2"/>
    <w:rsid w:val="00E845FE"/>
    <w:rsid w:val="00EB6776"/>
    <w:rsid w:val="00F77872"/>
    <w:rsid w:val="00F85EC8"/>
    <w:rsid w:val="00F871B7"/>
    <w:rsid w:val="00FA47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70AE"/>
  </w:style>
  <w:style w:type="paragraph" w:styleId="1">
    <w:name w:val="heading 1"/>
    <w:basedOn w:val="a"/>
    <w:next w:val="a"/>
    <w:link w:val="10"/>
    <w:qFormat/>
    <w:rsid w:val="00AD44A7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118E8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a4">
    <w:name w:val="List Paragraph"/>
    <w:basedOn w:val="a"/>
    <w:uiPriority w:val="34"/>
    <w:qFormat/>
    <w:rsid w:val="00D12968"/>
    <w:pPr>
      <w:ind w:left="720"/>
      <w:contextualSpacing/>
    </w:pPr>
  </w:style>
  <w:style w:type="paragraph" w:styleId="a5">
    <w:name w:val="Body Text Indent"/>
    <w:basedOn w:val="a"/>
    <w:link w:val="a6"/>
    <w:rsid w:val="00581956"/>
    <w:pPr>
      <w:spacing w:after="0" w:line="360" w:lineRule="auto"/>
      <w:ind w:hanging="96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rsid w:val="00581956"/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rsid w:val="00AD44A7"/>
    <w:rPr>
      <w:rFonts w:ascii="Times New Roman" w:eastAsia="Times New Roman" w:hAnsi="Times New Roman" w:cs="Times New Roman"/>
      <w:b/>
      <w:bCs/>
      <w:sz w:val="28"/>
      <w:szCs w:val="20"/>
    </w:rPr>
  </w:style>
  <w:style w:type="paragraph" w:styleId="a7">
    <w:name w:val="caption"/>
    <w:basedOn w:val="a"/>
    <w:next w:val="a"/>
    <w:qFormat/>
    <w:rsid w:val="00AD44A7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2735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73504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2059A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932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74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8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84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9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0A1461-D8EC-48A3-B57D-6EFF4F1403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180</Words>
  <Characters>1027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Далур</Company>
  <LinksUpToDate>false</LinksUpToDate>
  <CharactersWithSpaces>1205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Максимовских</dc:creator>
  <cp:keywords/>
  <dc:description/>
  <cp:lastModifiedBy> </cp:lastModifiedBy>
  <cp:revision>2</cp:revision>
  <cp:lastPrinted>2012-02-08T04:53:00Z</cp:lastPrinted>
  <dcterms:created xsi:type="dcterms:W3CDTF">2012-02-14T10:21:00Z</dcterms:created>
  <dcterms:modified xsi:type="dcterms:W3CDTF">2012-02-14T10:21:00Z</dcterms:modified>
</cp:coreProperties>
</file>